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3E8B" w14:textId="77777777" w:rsidR="00490476" w:rsidRPr="00490476" w:rsidRDefault="00490476" w:rsidP="00490476">
      <w:pPr>
        <w:rPr>
          <w:rFonts w:ascii="Times New Roman" w:eastAsia="Times New Roman" w:hAnsi="Times New Roman" w:cs="Times New Roman"/>
          <w:sz w:val="32"/>
          <w:szCs w:val="32"/>
        </w:rPr>
      </w:pPr>
      <w:r w:rsidRPr="00490476">
        <w:rPr>
          <w:rFonts w:ascii="Times New Roman" w:eastAsia="Times New Roman" w:hAnsi="Times New Roman" w:cs="Times New Roman"/>
          <w:sz w:val="32"/>
          <w:szCs w:val="32"/>
          <w:highlight w:val="yellow"/>
        </w:rPr>
        <w:t>My concerns regarding health services, especially to lower incomes.</w:t>
      </w:r>
    </w:p>
    <w:p w14:paraId="007B5382" w14:textId="743C5C0B" w:rsidR="00177B60" w:rsidRPr="00490476" w:rsidRDefault="00490476" w:rsidP="00490476">
      <w:pPr>
        <w:rPr>
          <w:rFonts w:ascii="Times New Roman" w:eastAsia="Times New Roman" w:hAnsi="Times New Roman" w:cs="Times New Roman"/>
          <w:sz w:val="32"/>
          <w:szCs w:val="32"/>
        </w:rPr>
      </w:pPr>
      <w:r w:rsidRPr="00490476">
        <w:rPr>
          <w:rFonts w:ascii="Times New Roman" w:eastAsia="Times New Roman" w:hAnsi="Times New Roman" w:cs="Times New Roman"/>
          <w:sz w:val="32"/>
          <w:szCs w:val="32"/>
        </w:rPr>
        <w:t xml:space="preserve">People with two jobs and a good degree still struggle to make ends meet. People can’t go grocery shopping without a </w:t>
      </w:r>
      <w:r w:rsidRPr="00490476">
        <w:rPr>
          <w:rFonts w:ascii="Times New Roman" w:eastAsia="Times New Roman" w:hAnsi="Times New Roman" w:cs="Times New Roman"/>
          <w:sz w:val="32"/>
          <w:szCs w:val="32"/>
          <w:highlight w:val="yellow"/>
        </w:rPr>
        <w:t>calculator they have to decide</w:t>
      </w:r>
      <w:r w:rsidRPr="00490476">
        <w:rPr>
          <w:rFonts w:ascii="Times New Roman" w:eastAsia="Times New Roman" w:hAnsi="Times New Roman" w:cs="Times New Roman"/>
          <w:sz w:val="32"/>
          <w:szCs w:val="32"/>
        </w:rPr>
        <w:t xml:space="preserve"> what bills not to pay. This is here to help you better understand poverty because poverty is much more. This is also here to acknowledge the biased beliefs that poor people are </w:t>
      </w:r>
      <w:proofErr w:type="gramStart"/>
      <w:r w:rsidRPr="00490476">
        <w:rPr>
          <w:rFonts w:ascii="Times New Roman" w:eastAsia="Times New Roman" w:hAnsi="Times New Roman" w:cs="Times New Roman"/>
          <w:sz w:val="32"/>
          <w:szCs w:val="32"/>
        </w:rPr>
        <w:t>lazy</w:t>
      </w:r>
      <w:proofErr w:type="gramEnd"/>
      <w:r w:rsidRPr="00490476">
        <w:rPr>
          <w:rFonts w:ascii="Times New Roman" w:eastAsia="Times New Roman" w:hAnsi="Times New Roman" w:cs="Times New Roman"/>
          <w:sz w:val="32"/>
          <w:szCs w:val="32"/>
        </w:rPr>
        <w:t xml:space="preserve"> and that poverty is their fault. How do I make you understand things like working full time for $10 an hour is only about 19,000 a </w:t>
      </w:r>
      <w:proofErr w:type="gramStart"/>
      <w:r w:rsidRPr="00490476">
        <w:rPr>
          <w:rFonts w:ascii="Times New Roman" w:eastAsia="Times New Roman" w:hAnsi="Times New Roman" w:cs="Times New Roman"/>
          <w:sz w:val="32"/>
          <w:szCs w:val="32"/>
        </w:rPr>
        <w:t>year.</w:t>
      </w:r>
      <w:proofErr w:type="gramEnd"/>
      <w:r w:rsidRPr="00490476">
        <w:rPr>
          <w:rFonts w:ascii="Times New Roman" w:eastAsia="Times New Roman" w:hAnsi="Times New Roman" w:cs="Times New Roman"/>
          <w:sz w:val="32"/>
          <w:szCs w:val="32"/>
        </w:rPr>
        <w:t xml:space="preserve"> </w:t>
      </w:r>
      <w:r w:rsidRPr="00490476">
        <w:rPr>
          <w:rFonts w:ascii="Times New Roman" w:eastAsia="Times New Roman" w:hAnsi="Times New Roman" w:cs="Times New Roman"/>
          <w:sz w:val="32"/>
          <w:szCs w:val="32"/>
          <w:highlight w:val="yellow"/>
        </w:rPr>
        <w:t>Even though it’s well over the federal minimum wage of $8.55.</w:t>
      </w:r>
      <w:r w:rsidRPr="00490476">
        <w:rPr>
          <w:rFonts w:ascii="Times New Roman" w:eastAsia="Times New Roman" w:hAnsi="Times New Roman" w:cs="Times New Roman"/>
          <w:sz w:val="32"/>
          <w:szCs w:val="32"/>
        </w:rPr>
        <w:t xml:space="preserve"> People that are promoted to a manager position have to report within thirty days their new income to DHHR. Within sixty days their rent can go up. They can lose </w:t>
      </w:r>
      <w:proofErr w:type="spellStart"/>
      <w:proofErr w:type="gramStart"/>
      <w:r w:rsidRPr="00490476">
        <w:rPr>
          <w:rFonts w:ascii="Times New Roman" w:eastAsia="Times New Roman" w:hAnsi="Times New Roman" w:cs="Times New Roman"/>
          <w:sz w:val="32"/>
          <w:szCs w:val="32"/>
          <w:highlight w:val="red"/>
        </w:rPr>
        <w:t>there</w:t>
      </w:r>
      <w:proofErr w:type="spellEnd"/>
      <w:proofErr w:type="gramEnd"/>
      <w:r w:rsidRPr="00490476">
        <w:rPr>
          <w:rFonts w:ascii="Times New Roman" w:eastAsia="Times New Roman" w:hAnsi="Times New Roman" w:cs="Times New Roman"/>
          <w:sz w:val="32"/>
          <w:szCs w:val="32"/>
        </w:rPr>
        <w:t xml:space="preserve"> snap benefits and their family insurance. This makes them have to step down from </w:t>
      </w:r>
      <w:r w:rsidRPr="00490476">
        <w:rPr>
          <w:rFonts w:ascii="Times New Roman" w:eastAsia="Times New Roman" w:hAnsi="Times New Roman" w:cs="Times New Roman"/>
          <w:sz w:val="32"/>
          <w:szCs w:val="32"/>
          <w:highlight w:val="red"/>
        </w:rPr>
        <w:t>there</w:t>
      </w:r>
      <w:r w:rsidRPr="00490476">
        <w:rPr>
          <w:rFonts w:ascii="Times New Roman" w:eastAsia="Times New Roman" w:hAnsi="Times New Roman" w:cs="Times New Roman"/>
          <w:sz w:val="32"/>
          <w:szCs w:val="32"/>
        </w:rPr>
        <w:t xml:space="preserve"> promotion. They go back working part-time so their family can survive. Some families force their kids to get jobs but have to claim their income as well. They lose </w:t>
      </w:r>
      <w:proofErr w:type="spellStart"/>
      <w:proofErr w:type="gramStart"/>
      <w:r w:rsidRPr="00490476">
        <w:rPr>
          <w:rFonts w:ascii="Times New Roman" w:eastAsia="Times New Roman" w:hAnsi="Times New Roman" w:cs="Times New Roman"/>
          <w:sz w:val="32"/>
          <w:szCs w:val="32"/>
          <w:highlight w:val="red"/>
        </w:rPr>
        <w:t>there</w:t>
      </w:r>
      <w:proofErr w:type="spellEnd"/>
      <w:proofErr w:type="gramEnd"/>
      <w:r w:rsidRPr="00490476">
        <w:rPr>
          <w:rFonts w:ascii="Times New Roman" w:eastAsia="Times New Roman" w:hAnsi="Times New Roman" w:cs="Times New Roman"/>
          <w:sz w:val="32"/>
          <w:szCs w:val="32"/>
        </w:rPr>
        <w:t xml:space="preserve"> snap benefits and insurance, so without insurance, their family members can't get the right medication they need. These kids were made to quit their jobs because </w:t>
      </w:r>
      <w:r w:rsidRPr="00E61792">
        <w:rPr>
          <w:rFonts w:ascii="Times New Roman" w:eastAsia="Times New Roman" w:hAnsi="Times New Roman" w:cs="Times New Roman"/>
          <w:sz w:val="32"/>
          <w:szCs w:val="32"/>
          <w:highlight w:val="red"/>
        </w:rPr>
        <w:t>there</w:t>
      </w:r>
      <w:r w:rsidRPr="00490476">
        <w:rPr>
          <w:rFonts w:ascii="Times New Roman" w:eastAsia="Times New Roman" w:hAnsi="Times New Roman" w:cs="Times New Roman"/>
          <w:sz w:val="32"/>
          <w:szCs w:val="32"/>
        </w:rPr>
        <w:t xml:space="preserve"> killing their other family members because they can’t get the right medications. Kids are not going to escape poverty as long as </w:t>
      </w:r>
      <w:r w:rsidRPr="00E61792">
        <w:rPr>
          <w:rFonts w:ascii="Times New Roman" w:eastAsia="Times New Roman" w:hAnsi="Times New Roman" w:cs="Times New Roman"/>
          <w:sz w:val="32"/>
          <w:szCs w:val="32"/>
          <w:highlight w:val="red"/>
        </w:rPr>
        <w:t>there</w:t>
      </w:r>
      <w:r w:rsidRPr="00490476">
        <w:rPr>
          <w:rFonts w:ascii="Times New Roman" w:eastAsia="Times New Roman" w:hAnsi="Times New Roman" w:cs="Times New Roman"/>
          <w:sz w:val="32"/>
          <w:szCs w:val="32"/>
        </w:rPr>
        <w:t xml:space="preserve"> </w:t>
      </w:r>
      <w:r w:rsidRPr="00E61792">
        <w:rPr>
          <w:rFonts w:ascii="Times New Roman" w:eastAsia="Times New Roman" w:hAnsi="Times New Roman" w:cs="Times New Roman"/>
          <w:sz w:val="32"/>
          <w:szCs w:val="32"/>
          <w:highlight w:val="red"/>
        </w:rPr>
        <w:t>relining</w:t>
      </w:r>
      <w:r w:rsidRPr="00490476">
        <w:rPr>
          <w:rFonts w:ascii="Times New Roman" w:eastAsia="Times New Roman" w:hAnsi="Times New Roman" w:cs="Times New Roman"/>
          <w:sz w:val="32"/>
          <w:szCs w:val="32"/>
        </w:rPr>
        <w:t xml:space="preserve"> on the head of the household, who is poor. Poverty rolls off the backs of parents and right on the children despite how hard they try. Parents go hungry so their children can have seconds and these parents are employed full time. Congressme</w:t>
      </w:r>
      <w:r w:rsidRPr="00E61792">
        <w:rPr>
          <w:rFonts w:ascii="Times New Roman" w:eastAsia="Times New Roman" w:hAnsi="Times New Roman" w:cs="Times New Roman"/>
          <w:sz w:val="32"/>
          <w:szCs w:val="32"/>
          <w:highlight w:val="red"/>
        </w:rPr>
        <w:t>n’s</w:t>
      </w:r>
      <w:r w:rsidRPr="00490476">
        <w:rPr>
          <w:rFonts w:ascii="Times New Roman" w:eastAsia="Times New Roman" w:hAnsi="Times New Roman" w:cs="Times New Roman"/>
          <w:sz w:val="32"/>
          <w:szCs w:val="32"/>
        </w:rPr>
        <w:t xml:space="preserve"> </w:t>
      </w:r>
      <w:r w:rsidRPr="00490476">
        <w:rPr>
          <w:rFonts w:ascii="Times New Roman" w:eastAsia="Times New Roman" w:hAnsi="Times New Roman" w:cs="Times New Roman"/>
          <w:sz w:val="32"/>
          <w:szCs w:val="32"/>
          <w:highlight w:val="magenta"/>
        </w:rPr>
        <w:t>salary</w:t>
      </w:r>
      <w:r w:rsidRPr="00490476">
        <w:rPr>
          <w:rFonts w:ascii="Times New Roman" w:eastAsia="Times New Roman" w:hAnsi="Times New Roman" w:cs="Times New Roman"/>
          <w:sz w:val="32"/>
          <w:szCs w:val="32"/>
        </w:rPr>
        <w:t xml:space="preserve"> according to senate.gov the </w:t>
      </w:r>
      <w:r w:rsidRPr="00490476">
        <w:rPr>
          <w:rFonts w:ascii="Times New Roman" w:eastAsia="Times New Roman" w:hAnsi="Times New Roman" w:cs="Times New Roman"/>
          <w:sz w:val="32"/>
          <w:szCs w:val="32"/>
          <w:highlight w:val="magenta"/>
        </w:rPr>
        <w:t>salary</w:t>
      </w:r>
      <w:r w:rsidRPr="00490476">
        <w:rPr>
          <w:rFonts w:ascii="Times New Roman" w:eastAsia="Times New Roman" w:hAnsi="Times New Roman" w:cs="Times New Roman"/>
          <w:sz w:val="32"/>
          <w:szCs w:val="32"/>
        </w:rPr>
        <w:t xml:space="preserve"> for senators, representatives, and delegates is $174,000 a year. It would take nine people working, full-time for a year at $10 an hour to match their salary. I also read each senator is authorized $40,000 for state office furniture. This amount is </w:t>
      </w:r>
      <w:bookmarkStart w:id="0" w:name="_GoBack"/>
      <w:bookmarkEnd w:id="0"/>
      <w:r w:rsidRPr="00E61792">
        <w:rPr>
          <w:rFonts w:ascii="Times New Roman" w:eastAsia="Times New Roman" w:hAnsi="Times New Roman" w:cs="Times New Roman"/>
          <w:sz w:val="32"/>
          <w:szCs w:val="32"/>
          <w:highlight w:val="red"/>
        </w:rPr>
        <w:t>insured</w:t>
      </w:r>
      <w:r w:rsidRPr="00490476">
        <w:rPr>
          <w:rFonts w:ascii="Times New Roman" w:eastAsia="Times New Roman" w:hAnsi="Times New Roman" w:cs="Times New Roman"/>
          <w:sz w:val="32"/>
          <w:szCs w:val="32"/>
        </w:rPr>
        <w:t xml:space="preserve"> each year to reflect inflation. That $40,000 a year for furniture is $360 more than the federal poverty guidelines for a family of seven. Their guidelines need to be made relevant and reflect what poverty really looks like today. Athens has a median income of </w:t>
      </w:r>
      <w:r w:rsidRPr="00490476">
        <w:rPr>
          <w:rFonts w:ascii="Times New Roman" w:eastAsia="Times New Roman" w:hAnsi="Times New Roman" w:cs="Times New Roman"/>
          <w:sz w:val="32"/>
          <w:szCs w:val="32"/>
          <w:highlight w:val="yellow"/>
        </w:rPr>
        <w:t>$24,326 people</w:t>
      </w:r>
      <w:r w:rsidRPr="00490476">
        <w:rPr>
          <w:rFonts w:ascii="Times New Roman" w:eastAsia="Times New Roman" w:hAnsi="Times New Roman" w:cs="Times New Roman"/>
          <w:sz w:val="32"/>
          <w:szCs w:val="32"/>
        </w:rPr>
        <w:t xml:space="preserve"> are working full time and are hungry. Kids are about to be kicked off free school lunch because of changes the government wants to make. These kids can't have part-time jobs because their parents will die without health insurance. People are working full time in </w:t>
      </w:r>
      <w:r w:rsidRPr="00490476">
        <w:rPr>
          <w:rFonts w:ascii="Times New Roman" w:eastAsia="Times New Roman" w:hAnsi="Times New Roman" w:cs="Times New Roman"/>
          <w:sz w:val="32"/>
          <w:szCs w:val="32"/>
        </w:rPr>
        <w:lastRenderedPageBreak/>
        <w:t xml:space="preserve">this country for very little income but </w:t>
      </w:r>
      <w:r w:rsidRPr="00662ED9">
        <w:rPr>
          <w:rFonts w:ascii="Times New Roman" w:eastAsia="Times New Roman" w:hAnsi="Times New Roman" w:cs="Times New Roman"/>
          <w:sz w:val="32"/>
          <w:szCs w:val="32"/>
          <w:highlight w:val="red"/>
        </w:rPr>
        <w:t>there</w:t>
      </w:r>
      <w:r w:rsidRPr="00490476">
        <w:rPr>
          <w:rFonts w:ascii="Times New Roman" w:eastAsia="Times New Roman" w:hAnsi="Times New Roman" w:cs="Times New Roman"/>
          <w:sz w:val="32"/>
          <w:szCs w:val="32"/>
        </w:rPr>
        <w:t xml:space="preserve"> not poor enough to get help. They don’t make enough to get by.</w:t>
      </w:r>
    </w:p>
    <w:sectPr w:rsidR="00177B60" w:rsidRPr="00490476" w:rsidSect="00711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76"/>
    <w:rsid w:val="00490476"/>
    <w:rsid w:val="00634505"/>
    <w:rsid w:val="00662ED9"/>
    <w:rsid w:val="00711213"/>
    <w:rsid w:val="00E6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EA0A1"/>
  <w14:defaultImageDpi w14:val="32767"/>
  <w15:chartTrackingRefBased/>
  <w15:docId w15:val="{81BC2548-7089-D14B-8B05-E7BD273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Faller</dc:creator>
  <cp:keywords/>
  <dc:description/>
  <cp:lastModifiedBy>Constantine Faller</cp:lastModifiedBy>
  <cp:revision>2</cp:revision>
  <dcterms:created xsi:type="dcterms:W3CDTF">2020-04-02T15:21:00Z</dcterms:created>
  <dcterms:modified xsi:type="dcterms:W3CDTF">2020-04-02T16:11:00Z</dcterms:modified>
</cp:coreProperties>
</file>